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2E62" w14:textId="2590E871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A3C0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6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r w:rsidR="00971E77">
        <w:rPr>
          <w:rFonts w:ascii="Times New Roman" w:hAnsi="Times New Roman" w:cs="Times New Roman"/>
          <w:b/>
          <w:bCs/>
          <w:sz w:val="24"/>
          <w:szCs w:val="24"/>
        </w:rPr>
        <w:t>kovo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mėnesio veiklos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7"/>
        <w:gridCol w:w="1711"/>
        <w:gridCol w:w="3486"/>
        <w:gridCol w:w="3216"/>
      </w:tblGrid>
      <w:tr w:rsidR="00276648" w14:paraId="75F36E8A" w14:textId="77777777" w:rsidTr="00E603D2">
        <w:tc>
          <w:tcPr>
            <w:tcW w:w="937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11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86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16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F657EB" w14:paraId="160060FF" w14:textId="77777777" w:rsidTr="00E603D2">
        <w:tc>
          <w:tcPr>
            <w:tcW w:w="937" w:type="dxa"/>
          </w:tcPr>
          <w:p w14:paraId="005FEDE9" w14:textId="24851AFD" w:rsidR="00F657EB" w:rsidRDefault="00F657E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1" w:type="dxa"/>
          </w:tcPr>
          <w:p w14:paraId="7B36C3EE" w14:textId="20F36A46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2 d. </w:t>
            </w:r>
          </w:p>
        </w:tc>
        <w:tc>
          <w:tcPr>
            <w:tcW w:w="3486" w:type="dxa"/>
          </w:tcPr>
          <w:p w14:paraId="7F077BD1" w14:textId="2868CF3C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tarybos posėdis</w:t>
            </w:r>
          </w:p>
        </w:tc>
        <w:tc>
          <w:tcPr>
            <w:tcW w:w="3216" w:type="dxa"/>
          </w:tcPr>
          <w:p w14:paraId="16771AC2" w14:textId="77777777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tarybos pirmininkė Edita Cibulskienė</w:t>
            </w:r>
          </w:p>
          <w:p w14:paraId="5D2600FA" w14:textId="32C11440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EB" w14:paraId="16AFFBE6" w14:textId="77777777" w:rsidTr="00E603D2">
        <w:tc>
          <w:tcPr>
            <w:tcW w:w="937" w:type="dxa"/>
          </w:tcPr>
          <w:p w14:paraId="4BC241DB" w14:textId="7F079FD0" w:rsidR="00F657EB" w:rsidRDefault="00F657E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1" w:type="dxa"/>
          </w:tcPr>
          <w:p w14:paraId="76653909" w14:textId="05495519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2 d. </w:t>
            </w:r>
          </w:p>
        </w:tc>
        <w:tc>
          <w:tcPr>
            <w:tcW w:w="3486" w:type="dxa"/>
          </w:tcPr>
          <w:p w14:paraId="72AD795E" w14:textId="041611CC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„Paukštelių“ grupės išvyka į Antakalnio biblioteką.</w:t>
            </w:r>
          </w:p>
          <w:p w14:paraId="2449FD3E" w14:textId="37C77AE0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3B122D49" w14:textId="77777777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„Paukštelių“ grupės priešmokyklinio ugdymo mokytoja Edita Cibulskienė</w:t>
            </w:r>
          </w:p>
          <w:p w14:paraId="4584E773" w14:textId="02A62626" w:rsidR="00F657EB" w:rsidRDefault="00F657EB" w:rsidP="00F6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37A2" w14:paraId="116A370A" w14:textId="77777777" w:rsidTr="00E603D2">
        <w:tc>
          <w:tcPr>
            <w:tcW w:w="937" w:type="dxa"/>
          </w:tcPr>
          <w:p w14:paraId="4C08BB26" w14:textId="17555B02" w:rsidR="00D937A2" w:rsidRDefault="00F657E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060085D0" w14:textId="61C7807C" w:rsidR="00D937A2" w:rsidRDefault="00D14DD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4E0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86" w:type="dxa"/>
          </w:tcPr>
          <w:p w14:paraId="07F1B497" w14:textId="0BCE6BF5" w:rsidR="004E09B0" w:rsidRDefault="00F657EB" w:rsidP="004E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Edukacija vaikams</w:t>
            </w:r>
            <w:r w:rsidR="004E09B0">
              <w:rPr>
                <w:rFonts w:ascii="Times New Roman" w:hAnsi="Times New Roman" w:cs="Times New Roman"/>
                <w:sz w:val="24"/>
                <w:szCs w:val="24"/>
              </w:rPr>
              <w:t xml:space="preserve"> „Tapyba ant pieštukinių“ (veda dailės būrelio „Kūrybos laisvė“ edukatorė) (Smėlio g. 13).</w:t>
            </w:r>
          </w:p>
          <w:p w14:paraId="5D1A2A58" w14:textId="3897A737" w:rsidR="00D937A2" w:rsidRDefault="00D937A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238C6FE4" w14:textId="5EBCACF6" w:rsidR="00D937A2" w:rsidRDefault="004E09B0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4FD74B22" w14:textId="1D361D50" w:rsidR="00C5291E" w:rsidRDefault="00C5291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F0A" w14:paraId="347582E5" w14:textId="77777777" w:rsidTr="00E603D2">
        <w:tc>
          <w:tcPr>
            <w:tcW w:w="937" w:type="dxa"/>
          </w:tcPr>
          <w:p w14:paraId="759B7F13" w14:textId="731A4C3D" w:rsidR="00EB6F0A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6966FBBA" w14:textId="47B78C99" w:rsidR="00EB6F0A" w:rsidRDefault="00D14DD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0719EA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3486" w:type="dxa"/>
          </w:tcPr>
          <w:p w14:paraId="2ED40A47" w14:textId="5EA10799" w:rsidR="00EB6F0A" w:rsidRDefault="00F95A70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0719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 xml:space="preserve"> „Lietuvos mažųjų žaidynės 202</w:t>
            </w:r>
            <w:r w:rsidR="004E0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7E6D3B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ojo</w:t>
            </w:r>
            <w:r w:rsidR="007E6D3B">
              <w:rPr>
                <w:rFonts w:ascii="Times New Roman" w:hAnsi="Times New Roman" w:cs="Times New Roman"/>
                <w:sz w:val="24"/>
                <w:szCs w:val="24"/>
              </w:rPr>
              <w:t xml:space="preserve"> etap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o užduotys</w:t>
            </w:r>
            <w:r w:rsidR="007E6D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nuotoliniai-vaizdiniai užsiėmimai</w:t>
            </w:r>
            <w:r w:rsidR="00BF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</w:tcPr>
          <w:p w14:paraId="2CDCD69F" w14:textId="4F573163" w:rsidR="00EB6F0A" w:rsidRDefault="000719E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>kimokyklinio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 xml:space="preserve"> priešmokyklinio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ugdymo mokytoja fiziniam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9B0">
              <w:rPr>
                <w:rFonts w:ascii="Times New Roman" w:hAnsi="Times New Roman" w:cs="Times New Roman"/>
                <w:sz w:val="24"/>
                <w:szCs w:val="24"/>
              </w:rPr>
              <w:t xml:space="preserve">ugdymui 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>Estera Sidorovienė</w:t>
            </w:r>
          </w:p>
          <w:p w14:paraId="179B1B5D" w14:textId="3227B105" w:rsidR="00C5291E" w:rsidRDefault="00C5291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8" w14:paraId="41737CA1" w14:textId="77777777" w:rsidTr="00E603D2">
        <w:tc>
          <w:tcPr>
            <w:tcW w:w="937" w:type="dxa"/>
          </w:tcPr>
          <w:p w14:paraId="7ED04A01" w14:textId="3A08B87B" w:rsidR="00276648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17B3F4B6" w14:textId="2063A178" w:rsidR="00276648" w:rsidRDefault="00D14DDB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E45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86" w:type="dxa"/>
          </w:tcPr>
          <w:p w14:paraId="021CE25C" w14:textId="49E7FBBB" w:rsidR="00276648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„Besimokančių darželių tinklo 202</w:t>
            </w:r>
            <w:r w:rsidR="004E0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mokymai lopšelio-darželio mokytojams</w:t>
            </w:r>
            <w:r w:rsidR="003375EE">
              <w:rPr>
                <w:rFonts w:ascii="Times New Roman" w:hAnsi="Times New Roman" w:cs="Times New Roman"/>
                <w:sz w:val="24"/>
                <w:szCs w:val="24"/>
              </w:rPr>
              <w:t xml:space="preserve"> ir tėvams.</w:t>
            </w:r>
          </w:p>
          <w:p w14:paraId="6DBFB6C4" w14:textId="2326CE7D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54957AFD" w14:textId="57FB200E" w:rsidR="00276648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  <w:p w14:paraId="6ED3766F" w14:textId="01786A24" w:rsidR="00C5291E" w:rsidRDefault="00C5291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78" w14:paraId="1CFD0E9E" w14:textId="77777777" w:rsidTr="00E603D2">
        <w:tc>
          <w:tcPr>
            <w:tcW w:w="937" w:type="dxa"/>
          </w:tcPr>
          <w:p w14:paraId="70032DD6" w14:textId="60DBFD80" w:rsidR="00BF3178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7A9518DB" w14:textId="77777777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6 d. </w:t>
            </w:r>
          </w:p>
          <w:p w14:paraId="45026001" w14:textId="6CFCF559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26B770A" w14:textId="528BA0B5" w:rsidR="00BF3178" w:rsidRDefault="005644FD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„Drugelių“ grupės išvyka į </w:t>
            </w:r>
            <w:r w:rsidR="00530762">
              <w:rPr>
                <w:rFonts w:ascii="Times New Roman" w:hAnsi="Times New Roman" w:cs="Times New Roman"/>
                <w:sz w:val="24"/>
                <w:szCs w:val="24"/>
              </w:rPr>
              <w:t>Lietuvos teatro, muzikos ir kino muziejų.</w:t>
            </w:r>
          </w:p>
          <w:p w14:paraId="0729EA8C" w14:textId="40042A2A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8646AC8" w14:textId="1B079A29" w:rsidR="00BF3178" w:rsidRDefault="005644FD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„Drugelių“ grupės mokytojos Renata Račkauskienė ir Rita Jagminienė</w:t>
            </w:r>
          </w:p>
          <w:p w14:paraId="6E17AAB7" w14:textId="37A11793" w:rsidR="00E00DE1" w:rsidRDefault="00E00DE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E56" w14:paraId="0D8C4A34" w14:textId="77777777" w:rsidTr="00E603D2">
        <w:tc>
          <w:tcPr>
            <w:tcW w:w="937" w:type="dxa"/>
          </w:tcPr>
          <w:p w14:paraId="114C4C19" w14:textId="71B159CA" w:rsidR="00AB7E56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17E26B5F" w14:textId="0D9FF19A" w:rsidR="00AB7E56" w:rsidRDefault="00AB7E5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 </w:t>
            </w:r>
            <w:r w:rsidR="00DD1171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  <w:p w14:paraId="37101993" w14:textId="52BC3888" w:rsidR="00AB7E56" w:rsidRDefault="00AB7E5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326DF1" w14:textId="3AF450CB" w:rsidR="00AB7E56" w:rsidRDefault="00BD718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Finansinės ir ugdomosios veiklos ataskaitų už 202</w:t>
            </w:r>
            <w:r w:rsidR="00813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pristatymas lopšelio-darželio </w:t>
            </w:r>
            <w:r w:rsidR="008139A8">
              <w:rPr>
                <w:rFonts w:ascii="Times New Roman" w:hAnsi="Times New Roman" w:cs="Times New Roman"/>
                <w:sz w:val="24"/>
                <w:szCs w:val="24"/>
              </w:rPr>
              <w:t>įstaigos tarybai</w:t>
            </w:r>
            <w:r w:rsidR="0089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1E29B" w14:textId="35AF7E54" w:rsidR="00BD7185" w:rsidRDefault="00BD718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3BC23FAE" w14:textId="77777777" w:rsidR="00AB7E56" w:rsidRDefault="00BD718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  <w:r w:rsidR="00DD1171">
              <w:rPr>
                <w:rFonts w:ascii="Times New Roman" w:hAnsi="Times New Roman" w:cs="Times New Roman"/>
                <w:sz w:val="24"/>
                <w:szCs w:val="24"/>
              </w:rPr>
              <w:t xml:space="preserve"> ir direktorės pavaduotoja ugdymui Regina Vaitkevičienė</w:t>
            </w:r>
          </w:p>
          <w:p w14:paraId="664F5C14" w14:textId="457E5497" w:rsidR="00DD1171" w:rsidRDefault="00DD117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D" w14:paraId="2E5CFD3D" w14:textId="77777777" w:rsidTr="00E603D2">
        <w:tc>
          <w:tcPr>
            <w:tcW w:w="937" w:type="dxa"/>
          </w:tcPr>
          <w:p w14:paraId="43578A69" w14:textId="4DEF66A4" w:rsidR="00B80D9D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1065B5AA" w14:textId="65553D32" w:rsidR="00B80D9D" w:rsidRDefault="00B80D9D" w:rsidP="0007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FB2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486" w:type="dxa"/>
          </w:tcPr>
          <w:p w14:paraId="53353957" w14:textId="49CC3E35" w:rsidR="00DF0DD0" w:rsidRDefault="00B80D9D" w:rsidP="00FB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Kaziuko mugė</w:t>
            </w:r>
            <w:r w:rsidR="00DF0DD0">
              <w:rPr>
                <w:rFonts w:ascii="Times New Roman" w:hAnsi="Times New Roman" w:cs="Times New Roman"/>
                <w:sz w:val="24"/>
                <w:szCs w:val="24"/>
              </w:rPr>
              <w:t>: vaikų darbelių parodos grupėse</w:t>
            </w:r>
            <w:r w:rsidR="0089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F6F43B" w14:textId="3D8DC824" w:rsidR="00E0025E" w:rsidRDefault="00E0025E" w:rsidP="00FB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7630A9C0" w14:textId="320D3096" w:rsidR="00B80D9D" w:rsidRDefault="00FB24C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Grupių mokytojos </w:t>
            </w:r>
          </w:p>
          <w:p w14:paraId="25043B20" w14:textId="5702606C" w:rsidR="00DF0DD0" w:rsidRDefault="00DF0DD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EE" w14:paraId="2F2E517D" w14:textId="77777777" w:rsidTr="00E603D2">
        <w:tc>
          <w:tcPr>
            <w:tcW w:w="937" w:type="dxa"/>
          </w:tcPr>
          <w:p w14:paraId="2DF88FA6" w14:textId="107E9A28" w:rsidR="003375EE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33ABB1A4" w14:textId="64C9F5DB" w:rsidR="003375EE" w:rsidRDefault="00F2693B" w:rsidP="0007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FB24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86" w:type="dxa"/>
          </w:tcPr>
          <w:p w14:paraId="5399AF57" w14:textId="48782354" w:rsidR="00811F30" w:rsidRDefault="00FB24C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  <w:p w14:paraId="5CCAAE5A" w14:textId="60935440" w:rsidR="00ED27E5" w:rsidRDefault="00ED27E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300B6F7" w14:textId="77777777" w:rsidR="00FB24C9" w:rsidRDefault="00FB24C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  <w:p w14:paraId="7447A4AB" w14:textId="77777777" w:rsidR="003375EE" w:rsidRDefault="005A3C0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Regina Vaitkevičienė</w:t>
            </w:r>
          </w:p>
          <w:p w14:paraId="668FA15D" w14:textId="69970DFE" w:rsidR="00FB24C9" w:rsidRDefault="00FB24C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E" w14:paraId="6AE30191" w14:textId="77777777" w:rsidTr="00E603D2">
        <w:tc>
          <w:tcPr>
            <w:tcW w:w="937" w:type="dxa"/>
          </w:tcPr>
          <w:p w14:paraId="21F94D89" w14:textId="799944B4" w:rsidR="00E0025E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1" w:type="dxa"/>
          </w:tcPr>
          <w:p w14:paraId="74204F37" w14:textId="3D684A68" w:rsidR="00E0025E" w:rsidRDefault="00E0025E" w:rsidP="0007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mėn. </w:t>
            </w:r>
          </w:p>
        </w:tc>
        <w:tc>
          <w:tcPr>
            <w:tcW w:w="3486" w:type="dxa"/>
          </w:tcPr>
          <w:p w14:paraId="168BF801" w14:textId="7899318F" w:rsidR="00E0025E" w:rsidRDefault="00E0025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posėdis</w:t>
            </w:r>
          </w:p>
        </w:tc>
        <w:tc>
          <w:tcPr>
            <w:tcW w:w="3216" w:type="dxa"/>
          </w:tcPr>
          <w:p w14:paraId="12B5FE21" w14:textId="6443FAA5" w:rsidR="00E0025E" w:rsidRDefault="00E0025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</w:tc>
      </w:tr>
      <w:tr w:rsidR="001853B1" w14:paraId="37D93BE6" w14:textId="77777777" w:rsidTr="00E603D2">
        <w:tc>
          <w:tcPr>
            <w:tcW w:w="937" w:type="dxa"/>
          </w:tcPr>
          <w:p w14:paraId="2B542D2C" w14:textId="40B419CC" w:rsidR="001853B1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5755B9E3" w14:textId="75E4E710" w:rsidR="001853B1" w:rsidRDefault="001853B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C52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486" w:type="dxa"/>
          </w:tcPr>
          <w:p w14:paraId="7CC799EF" w14:textId="76DA3D84" w:rsidR="00C5291E" w:rsidRDefault="00FB38C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Virtualios realybės edukacija</w:t>
            </w:r>
            <w:r w:rsidR="00FA3C0F">
              <w:rPr>
                <w:rFonts w:ascii="Times New Roman" w:hAnsi="Times New Roman" w:cs="Times New Roman"/>
                <w:sz w:val="24"/>
                <w:szCs w:val="24"/>
              </w:rPr>
              <w:t xml:space="preserve"> „Pasaulių sutvėrimas“ – nusikelsime į magišką M. K. Čiurlionio kelionę, kurioje meną tyrinėsime virtualioje realybėje </w:t>
            </w:r>
            <w:r w:rsidR="00FA3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(edukacija</w:t>
            </w:r>
            <w:r w:rsidR="00F65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3C0F">
              <w:rPr>
                <w:rFonts w:ascii="Times New Roman" w:hAnsi="Times New Roman" w:cs="Times New Roman"/>
                <w:sz w:val="24"/>
                <w:szCs w:val="24"/>
              </w:rPr>
              <w:t xml:space="preserve"> skirta </w:t>
            </w:r>
            <w:r w:rsidR="0092743B">
              <w:rPr>
                <w:rFonts w:ascii="Times New Roman" w:hAnsi="Times New Roman" w:cs="Times New Roman"/>
                <w:sz w:val="24"/>
                <w:szCs w:val="24"/>
              </w:rPr>
              <w:t>Lietuvos Nepriklausomybės atkūrimo – kovo 11 – dienai paminėti).</w:t>
            </w:r>
          </w:p>
          <w:p w14:paraId="0EC92F8E" w14:textId="00FD2DDA" w:rsidR="00575321" w:rsidRDefault="0057532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145FAB58" w14:textId="29EE6DC9" w:rsidR="00C5291E" w:rsidRDefault="00FA3C0F" w:rsidP="00C5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Direktoriaus pavaduotoja ugdymui Regina Vaitkevičienė</w:t>
            </w:r>
          </w:p>
          <w:p w14:paraId="57321840" w14:textId="064CFCF8" w:rsidR="001853B1" w:rsidRDefault="001853B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62" w14:paraId="089BF7E2" w14:textId="77777777" w:rsidTr="00E603D2">
        <w:tc>
          <w:tcPr>
            <w:tcW w:w="937" w:type="dxa"/>
          </w:tcPr>
          <w:p w14:paraId="040EF850" w14:textId="03006259" w:rsidR="00530762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11" w:type="dxa"/>
          </w:tcPr>
          <w:p w14:paraId="4D58BD4C" w14:textId="16F411B7" w:rsidR="00530762" w:rsidRDefault="0053076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12 d. </w:t>
            </w:r>
          </w:p>
        </w:tc>
        <w:tc>
          <w:tcPr>
            <w:tcW w:w="3486" w:type="dxa"/>
          </w:tcPr>
          <w:p w14:paraId="086D42F2" w14:textId="3B7B5584" w:rsidR="00530762" w:rsidRDefault="0053076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Bėgimas su Trispalve lopšelio-darželio kiemo takeliais ir už įstaigos ribų (skirtas Kovo 11-ajai)</w:t>
            </w:r>
            <w:r w:rsidR="0089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62FB34" w14:textId="77068F35" w:rsidR="00530762" w:rsidRDefault="0053076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4818721A" w14:textId="77777777" w:rsidR="00530762" w:rsidRDefault="00530762" w:rsidP="0053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 priešmokyklinio ugdymo mokytoja fiziniam ugdymui Estera Sidorovienė</w:t>
            </w:r>
          </w:p>
          <w:p w14:paraId="504BD7A0" w14:textId="77777777" w:rsidR="00530762" w:rsidRDefault="00530762" w:rsidP="00C5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BA" w14:paraId="516B8627" w14:textId="77777777" w:rsidTr="00E603D2">
        <w:tc>
          <w:tcPr>
            <w:tcW w:w="937" w:type="dxa"/>
          </w:tcPr>
          <w:p w14:paraId="5E1BAA79" w14:textId="127B8F6E" w:rsidR="00316ABA" w:rsidRDefault="00ED27E5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6667DD6A" w14:textId="08A65141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E36381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</w:tcPr>
          <w:p w14:paraId="007874E5" w14:textId="4465A58D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r w:rsidR="00F950C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valandėlė</w:t>
            </w:r>
            <w:r w:rsidR="00F950C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FB38CF">
              <w:rPr>
                <w:rFonts w:ascii="Times New Roman" w:hAnsi="Times New Roman" w:cs="Times New Roman"/>
                <w:sz w:val="24"/>
                <w:szCs w:val="24"/>
              </w:rPr>
              <w:t>Žarnyno infekcijų profilaktika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B24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FB38CF">
              <w:rPr>
                <w:rFonts w:ascii="Times New Roman" w:hAnsi="Times New Roman" w:cs="Times New Roman"/>
                <w:sz w:val="24"/>
                <w:szCs w:val="24"/>
              </w:rPr>
              <w:t>Paukštelių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E36381">
              <w:rPr>
                <w:rFonts w:ascii="Times New Roman" w:hAnsi="Times New Roman" w:cs="Times New Roman"/>
                <w:sz w:val="24"/>
                <w:szCs w:val="24"/>
              </w:rPr>
              <w:t xml:space="preserve">ir „Drugelių“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grupė</w:t>
            </w:r>
            <w:r w:rsidR="00E36381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(Smėlio g. 13).</w:t>
            </w:r>
          </w:p>
          <w:p w14:paraId="39A61635" w14:textId="2643BC7F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33AEBBE8" w14:textId="7FEBA640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 specialistė Liudmila Slotvinska</w:t>
            </w:r>
          </w:p>
        </w:tc>
      </w:tr>
      <w:tr w:rsidR="00316ABA" w14:paraId="65377E35" w14:textId="77777777" w:rsidTr="00E603D2">
        <w:tc>
          <w:tcPr>
            <w:tcW w:w="937" w:type="dxa"/>
          </w:tcPr>
          <w:p w14:paraId="3341DB2E" w14:textId="3592DC82" w:rsidR="00316ABA" w:rsidRDefault="00DF0DD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008251C0" w14:textId="1A3B8F32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mėn. </w:t>
            </w:r>
          </w:p>
        </w:tc>
        <w:tc>
          <w:tcPr>
            <w:tcW w:w="3486" w:type="dxa"/>
          </w:tcPr>
          <w:p w14:paraId="54D23D5C" w14:textId="767D4046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valandėlės „</w:t>
            </w:r>
            <w:r w:rsidR="00FB24C9">
              <w:rPr>
                <w:rFonts w:ascii="Times New Roman" w:hAnsi="Times New Roman" w:cs="Times New Roman"/>
                <w:sz w:val="24"/>
                <w:szCs w:val="24"/>
              </w:rPr>
              <w:t>Žarnyno infekcijų profilaktika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B24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FB24C9">
              <w:rPr>
                <w:rFonts w:ascii="Times New Roman" w:hAnsi="Times New Roman" w:cs="Times New Roman"/>
                <w:sz w:val="24"/>
                <w:szCs w:val="24"/>
              </w:rPr>
              <w:t>Boružėlių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 „</w:t>
            </w:r>
            <w:r w:rsidR="00FB24C9">
              <w:rPr>
                <w:rFonts w:ascii="Times New Roman" w:hAnsi="Times New Roman" w:cs="Times New Roman"/>
                <w:sz w:val="24"/>
                <w:szCs w:val="24"/>
              </w:rPr>
              <w:t>Pelėdžiukų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grupėse (Klinikų g. 5).</w:t>
            </w:r>
          </w:p>
          <w:p w14:paraId="2286E4A8" w14:textId="752DCA41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2BFEB376" w14:textId="5675431A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Eugenija Radišauskaitė</w:t>
            </w:r>
          </w:p>
        </w:tc>
      </w:tr>
      <w:tr w:rsidR="00970E1A" w14:paraId="66175329" w14:textId="77777777" w:rsidTr="00E603D2">
        <w:tc>
          <w:tcPr>
            <w:tcW w:w="937" w:type="dxa"/>
          </w:tcPr>
          <w:p w14:paraId="48122915" w14:textId="61BFAB03" w:rsidR="00970E1A" w:rsidRDefault="00ED27E5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D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7BBEE4EA" w14:textId="0C179063" w:rsidR="00970E1A" w:rsidRDefault="00D14DDB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BF">
              <w:rPr>
                <w:rFonts w:ascii="Times New Roman" w:hAnsi="Times New Roman" w:cs="Times New Roman"/>
                <w:sz w:val="24"/>
                <w:szCs w:val="24"/>
              </w:rPr>
              <w:t xml:space="preserve">18 d. </w:t>
            </w:r>
          </w:p>
        </w:tc>
        <w:tc>
          <w:tcPr>
            <w:tcW w:w="3486" w:type="dxa"/>
          </w:tcPr>
          <w:p w14:paraId="32854CAF" w14:textId="3BA78064" w:rsidR="00C5291E" w:rsidRDefault="005E5EBF" w:rsidP="00C5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Pasaulinės burnos sveikatos dienos minėjimo iniciatyvoje „Šypsenų pažinimo dienos“ – išvyka į Antakalnio polikliniką (priešmokyklinė „Paukštelių“ grupė).</w:t>
            </w:r>
          </w:p>
          <w:p w14:paraId="6560E07D" w14:textId="4A140FDC" w:rsidR="00970E1A" w:rsidRDefault="00970E1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50910270" w14:textId="579C7A44" w:rsidR="00970E1A" w:rsidRDefault="005E5EB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 mokytojos Edita Cibulskienė ir Rūta Jurgaitienė</w:t>
            </w:r>
          </w:p>
        </w:tc>
      </w:tr>
      <w:tr w:rsidR="005E5EBF" w14:paraId="7726B5FE" w14:textId="77777777" w:rsidTr="00E603D2">
        <w:tc>
          <w:tcPr>
            <w:tcW w:w="937" w:type="dxa"/>
          </w:tcPr>
          <w:p w14:paraId="41179F36" w14:textId="48901B74" w:rsidR="005E5EBF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11" w:type="dxa"/>
          </w:tcPr>
          <w:p w14:paraId="4243A732" w14:textId="72DB6773" w:rsidR="005E5EBF" w:rsidRDefault="005E5EB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20 d. </w:t>
            </w:r>
          </w:p>
        </w:tc>
        <w:tc>
          <w:tcPr>
            <w:tcW w:w="3486" w:type="dxa"/>
          </w:tcPr>
          <w:p w14:paraId="21306F36" w14:textId="7A7CECAF" w:rsidR="005E5EBF" w:rsidRDefault="005E5EBF" w:rsidP="00C5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„Saulės vaikų“ dienos paminėjimas</w:t>
            </w:r>
            <w:r w:rsidR="00892F05">
              <w:rPr>
                <w:rFonts w:ascii="Times New Roman" w:hAnsi="Times New Roman" w:cs="Times New Roman"/>
                <w:sz w:val="24"/>
                <w:szCs w:val="24"/>
              </w:rPr>
              <w:t xml:space="preserve"> – tolerancij</w:t>
            </w:r>
            <w:r w:rsidR="00D84D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92F05">
              <w:rPr>
                <w:rFonts w:ascii="Times New Roman" w:hAnsi="Times New Roman" w:cs="Times New Roman"/>
                <w:sz w:val="24"/>
                <w:szCs w:val="24"/>
              </w:rPr>
              <w:t xml:space="preserve"> ir palaikymas žmonėms su Dauno  sindrom</w:t>
            </w:r>
            <w:r w:rsidR="00D84DE4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</w:p>
          <w:p w14:paraId="3871F511" w14:textId="1A963091" w:rsidR="00530762" w:rsidRDefault="00530762" w:rsidP="00C5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06D36718" w14:textId="70A9591B" w:rsidR="005E5EBF" w:rsidRDefault="005E5EB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B35A50" w14:paraId="02B99DD4" w14:textId="77777777" w:rsidTr="00E603D2">
        <w:tc>
          <w:tcPr>
            <w:tcW w:w="937" w:type="dxa"/>
          </w:tcPr>
          <w:p w14:paraId="559372B1" w14:textId="3FAC536A" w:rsidR="00B35A50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11" w:type="dxa"/>
          </w:tcPr>
          <w:p w14:paraId="14A3DBAD" w14:textId="7D597AEF" w:rsidR="00B35A50" w:rsidRDefault="005E5EB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25 d. </w:t>
            </w:r>
          </w:p>
        </w:tc>
        <w:tc>
          <w:tcPr>
            <w:tcW w:w="3486" w:type="dxa"/>
          </w:tcPr>
          <w:p w14:paraId="3BF1C75B" w14:textId="49ACF7B6" w:rsidR="005E5EBF" w:rsidRDefault="005E5EBF" w:rsidP="005E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Pasaulinės burnos sveikatos dienos minėjimo iniciatyvoje „Šypsenų pažinimo dienos“ – išvyka į Antakalnio polikliniką (priešmokyklinė „Pelėdžiukų“ grupė).</w:t>
            </w:r>
          </w:p>
          <w:p w14:paraId="6D2F3A7C" w14:textId="77777777" w:rsidR="00B35A50" w:rsidRDefault="00B35A50" w:rsidP="00C5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47E3A18E" w14:textId="6435436F" w:rsidR="00B35A50" w:rsidRDefault="005E5EB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mokytojos Danutė Jankovskaja ir Lina Pavilovskienė </w:t>
            </w:r>
          </w:p>
        </w:tc>
      </w:tr>
      <w:tr w:rsidR="00F91C9B" w14:paraId="7373A7BB" w14:textId="77777777" w:rsidTr="00E603D2">
        <w:tc>
          <w:tcPr>
            <w:tcW w:w="937" w:type="dxa"/>
          </w:tcPr>
          <w:p w14:paraId="694E49E0" w14:textId="0FBF11EF" w:rsidR="00F91C9B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11" w:type="dxa"/>
          </w:tcPr>
          <w:p w14:paraId="7B750916" w14:textId="5543DC50" w:rsidR="00F91C9B" w:rsidRDefault="00F91C9B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3486" w:type="dxa"/>
          </w:tcPr>
          <w:p w14:paraId="02581703" w14:textId="77777777" w:rsidR="00F91C9B" w:rsidRDefault="00F91C9B" w:rsidP="00D8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Sąmoningumo didinimo mėnuo „Be patyčių“</w:t>
            </w:r>
            <w:r w:rsidR="00D84DE4">
              <w:rPr>
                <w:rFonts w:ascii="Times New Roman" w:hAnsi="Times New Roman" w:cs="Times New Roman"/>
                <w:sz w:val="24"/>
                <w:szCs w:val="24"/>
              </w:rPr>
              <w:t xml:space="preserve"> (veiklos apie draugystę, bendravimą).</w:t>
            </w:r>
          </w:p>
          <w:p w14:paraId="53EA94B7" w14:textId="136D705A" w:rsidR="00D84DE4" w:rsidRDefault="00D84DE4" w:rsidP="00D8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95816E8" w14:textId="2D74A575" w:rsidR="00F91C9B" w:rsidRDefault="00F91C9B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Direktorės pavaduotoja ugdymui Regina </w:t>
            </w:r>
            <w:r w:rsidR="0053076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aitkevičienė</w:t>
            </w:r>
          </w:p>
        </w:tc>
      </w:tr>
      <w:tr w:rsidR="00DD1171" w14:paraId="34D11BF0" w14:textId="77777777" w:rsidTr="00E603D2">
        <w:tc>
          <w:tcPr>
            <w:tcW w:w="937" w:type="dxa"/>
          </w:tcPr>
          <w:p w14:paraId="3AA88D31" w14:textId="145A623D" w:rsidR="00DD1171" w:rsidRDefault="00D84DE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11" w:type="dxa"/>
          </w:tcPr>
          <w:p w14:paraId="6F3D513D" w14:textId="74462B75" w:rsidR="00DD1171" w:rsidRDefault="00DD117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26 d. </w:t>
            </w:r>
          </w:p>
        </w:tc>
        <w:tc>
          <w:tcPr>
            <w:tcW w:w="3486" w:type="dxa"/>
          </w:tcPr>
          <w:p w14:paraId="1E627318" w14:textId="2E686709" w:rsidR="00DD1171" w:rsidRDefault="00DD1171" w:rsidP="005E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„Drugelių“ grupės išvyka į Emilijos Pliaterytės </w:t>
            </w:r>
            <w:r w:rsidR="00D84DE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gimnaziją – dalyvauti sportinėje pramogoje „Zuikučių olimpiada“</w:t>
            </w:r>
            <w:r w:rsidR="0089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1D34092F" w14:textId="77777777" w:rsidR="00892F05" w:rsidRDefault="00892F05" w:rsidP="0089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 priešmokyklinio ugdymo mokytoja fiziniam ugdymui Estera Sidorovienė</w:t>
            </w:r>
          </w:p>
          <w:p w14:paraId="41E622C8" w14:textId="77777777" w:rsidR="00DD1171" w:rsidRDefault="00DD117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5E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32714"/>
    <w:rsid w:val="00043CFE"/>
    <w:rsid w:val="00066875"/>
    <w:rsid w:val="00066C9B"/>
    <w:rsid w:val="000719EA"/>
    <w:rsid w:val="000D0235"/>
    <w:rsid w:val="000E0C0C"/>
    <w:rsid w:val="001853B1"/>
    <w:rsid w:val="001A4304"/>
    <w:rsid w:val="001D7149"/>
    <w:rsid w:val="00275D19"/>
    <w:rsid w:val="00276648"/>
    <w:rsid w:val="00316ABA"/>
    <w:rsid w:val="003375EE"/>
    <w:rsid w:val="003433CD"/>
    <w:rsid w:val="003536CD"/>
    <w:rsid w:val="003C08DD"/>
    <w:rsid w:val="003D6795"/>
    <w:rsid w:val="004111B3"/>
    <w:rsid w:val="004454FD"/>
    <w:rsid w:val="004A2BBC"/>
    <w:rsid w:val="004C7986"/>
    <w:rsid w:val="004E09B0"/>
    <w:rsid w:val="00530762"/>
    <w:rsid w:val="005644FD"/>
    <w:rsid w:val="00575321"/>
    <w:rsid w:val="00580EC5"/>
    <w:rsid w:val="005A3C08"/>
    <w:rsid w:val="005C51DF"/>
    <w:rsid w:val="005E5705"/>
    <w:rsid w:val="005E5EBF"/>
    <w:rsid w:val="00775FB3"/>
    <w:rsid w:val="007C4F96"/>
    <w:rsid w:val="007E6D3B"/>
    <w:rsid w:val="00811F30"/>
    <w:rsid w:val="008139A8"/>
    <w:rsid w:val="00892F05"/>
    <w:rsid w:val="00900B0F"/>
    <w:rsid w:val="00906D5C"/>
    <w:rsid w:val="0092743B"/>
    <w:rsid w:val="00970E1A"/>
    <w:rsid w:val="00971E77"/>
    <w:rsid w:val="00980109"/>
    <w:rsid w:val="009C287E"/>
    <w:rsid w:val="009D6BD1"/>
    <w:rsid w:val="009F7595"/>
    <w:rsid w:val="00A13F23"/>
    <w:rsid w:val="00A309B2"/>
    <w:rsid w:val="00A74877"/>
    <w:rsid w:val="00AB7E56"/>
    <w:rsid w:val="00AE3B84"/>
    <w:rsid w:val="00B35A50"/>
    <w:rsid w:val="00B80D9D"/>
    <w:rsid w:val="00BA6468"/>
    <w:rsid w:val="00BD7185"/>
    <w:rsid w:val="00BE4241"/>
    <w:rsid w:val="00BE6616"/>
    <w:rsid w:val="00BF3178"/>
    <w:rsid w:val="00C5291E"/>
    <w:rsid w:val="00C82430"/>
    <w:rsid w:val="00C87518"/>
    <w:rsid w:val="00CD4E45"/>
    <w:rsid w:val="00D14DDB"/>
    <w:rsid w:val="00D805BA"/>
    <w:rsid w:val="00D84DE4"/>
    <w:rsid w:val="00D937A2"/>
    <w:rsid w:val="00DB0032"/>
    <w:rsid w:val="00DD1171"/>
    <w:rsid w:val="00DE1885"/>
    <w:rsid w:val="00DF0DD0"/>
    <w:rsid w:val="00E0025E"/>
    <w:rsid w:val="00E00DE1"/>
    <w:rsid w:val="00E13368"/>
    <w:rsid w:val="00E33775"/>
    <w:rsid w:val="00E36381"/>
    <w:rsid w:val="00E603D2"/>
    <w:rsid w:val="00E76263"/>
    <w:rsid w:val="00EB6F0A"/>
    <w:rsid w:val="00EC5DCD"/>
    <w:rsid w:val="00ED27E5"/>
    <w:rsid w:val="00EF4AC3"/>
    <w:rsid w:val="00EF64AA"/>
    <w:rsid w:val="00F262ED"/>
    <w:rsid w:val="00F2693B"/>
    <w:rsid w:val="00F34FED"/>
    <w:rsid w:val="00F56213"/>
    <w:rsid w:val="00F657EB"/>
    <w:rsid w:val="00F91C9B"/>
    <w:rsid w:val="00F93D4F"/>
    <w:rsid w:val="00F950CB"/>
    <w:rsid w:val="00F95A70"/>
    <w:rsid w:val="00FA3C0F"/>
    <w:rsid w:val="00FA770C"/>
    <w:rsid w:val="00FB24C9"/>
    <w:rsid w:val="00FB38CF"/>
    <w:rsid w:val="00FB78D3"/>
    <w:rsid w:val="00FC1245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3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„Windows“ vartotojas</cp:lastModifiedBy>
  <cp:revision>79</cp:revision>
  <cp:lastPrinted>2023-02-01T09:29:00Z</cp:lastPrinted>
  <dcterms:created xsi:type="dcterms:W3CDTF">2023-01-31T06:56:00Z</dcterms:created>
  <dcterms:modified xsi:type="dcterms:W3CDTF">2026-03-03T13:56:00Z</dcterms:modified>
</cp:coreProperties>
</file>